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Macallan unveils limited-edition whisky inspired by Hong Kong</w:t>
      </w:r>
    </w:p>
    <w:p>
      <w:r/>
    </w:p>
    <w:p>
      <w:r>
        <w:drawing>
          <wp:inline xmlns:a="http://schemas.openxmlformats.org/drawingml/2006/main" xmlns:pic="http://schemas.openxmlformats.org/drawingml/2006/picture">
            <wp:extent cx="5486400" cy="308356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83560"/>
                    </a:xfrm>
                    <a:prstGeom prst="rect"/>
                  </pic:spPr>
                </pic:pic>
              </a:graphicData>
            </a:graphic>
          </wp:inline>
        </w:drawing>
      </w:r>
    </w:p>
    <w:p>
      <w:r>
        <w:t>The Macallan has introduced a new limited-edition single malt whisky, 'Distil Your World Hong Kong,' as part of a series designed to reflect the essence of various global cities. Launched this month, the whisky represents a meticulous creation spearheaded by Lead Whisky Maker Euan Kennedy in collaboration with the Michelin-starred Roca brothers, owners of El Celler de Can Roca in Spain.</w:t>
      </w:r>
    </w:p>
    <w:p>
      <w:r>
        <w:t>Originating from the Speyside distillery, the latest release draws inspiration from Hong Kong's vibrant energy and cultural richness. The liquid matured in an intricate blend of sherry-seasoned European oak hogsheads and hand-selected American oak casks, resulting in a complex profile that features aromas of resinous sweetness, ginger, and tropical fruits, according to The Macallan. The tasting notes reveal a velvety richness with a harmonious balance of bright tropical notes, ginger spice, and a subtle hint of umami, finishing on an antique oak note.</w:t>
      </w:r>
    </w:p>
    <w:p>
      <w:r>
        <w:t>The craftsmanship of this whisky showcases a broader trend within the alcoholic beverages industry. There is a growing consumer demand for limited-edition spirits that offer unique, collectible experiences. The Macallan's strategy exemplifies how brands can create deeper narratives surrounding their products through cultural inspirations. Speaking to Robb Report, Kennedy emphasized the desire to reflect Hong Kong's contrasts within the whisky’s structure, aligning with both the physical skyline and the city’s rich cultural tapestry. "A whisky with many layers, to be returned to again and again to find more stories to tell," he articulated.</w:t>
      </w:r>
    </w:p>
    <w:p>
      <w:r>
        <w:t>With fewer than 500 bottles available in the U.S. at a suggested retail price of $4,750, 'Distil Your World Hong Kong' appeals not only to whisky connoisseurs but also to collectors. The limited availability underscores a bottleneck in luxury craftsmanship and the increased value placed on exclusivity within the marketplace. Joan Roca highlighted the collaborative creative process that both celebrates and reinterprets Hong Kong's culinary landscape, further enhancing the whisky's narrative.</w:t>
      </w:r>
    </w:p>
    <w:p>
      <w:r>
        <w:t>The launch further coincides with an increasing focus on cultural infusions within products across the spirits industry. The successful coupling of whisky and gastronomy was realised with a special menu at the Roca brothers’ Spanish restaurant, featuring dishes that complement the whisky's profile. A short film titled "Reimagining Spaces" chronicles the Roca brothers' immersion in Hong Kong, enhancing the consumer experience through storytelling.</w:t>
      </w:r>
    </w:p>
    <w:p>
      <w:r>
        <w:t>As the 'Distil Your World' series evolves, past expressions from cities like New York and London have seen significant auction success, including a single cask edition from Mexico fetching over $80,000. This trend not only signifies the whisky's allure but also emphasises the potential market impact of city-inspired alcoholic beverages.</w:t>
      </w:r>
    </w:p>
    <w:p>
      <w:r>
        <w:t>In conclusion, 'Distil Your World Hong Kong' represents a strategic avenue for alcoholic drinks brands looking to intertwine cultural narratives with sensory experiences. The increasing demand for artisanal, narrative-driven products may continue to reshape the landscape of premium spirits, offering insights into consumer behaviour and preferences within luxury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https://www.themacallan.com/en/single-malt-scotch-whisky/distil-your-world-hong-kong</w:t>
        </w:r>
      </w:hyperlink>
      <w:r>
        <w:t xml:space="preserve"> - This URL supports the claim about The Macallan introducing the 'Distil Your World Hong Kong' whisky as part of a series reflecting global cities and highlights the collaboration with the Roca brothers.</w:t>
      </w:r>
    </w:p>
    <w:p>
      <w:pPr>
        <w:pStyle w:val="ListBullet"/>
      </w:pPr>
      <w:hyperlink r:id="rId12">
        <w:r>
          <w:rPr>
            <w:u w:val="single"/>
            <w:color w:val="0000FF"/>
            <w:rStyle w:val="Hyperlink"/>
          </w:rPr>
          <w:t>https://sipwhiskey.com/products/the-macallan-distil-your-world-hong-kong-edition</w:t>
        </w:r>
      </w:hyperlink>
      <w:r>
        <w:t xml:space="preserve"> - This URL provides details on the tasting notes and description of 'Distil Your World Hong Kong,' corroborating the complex profile of the whisky with notes of ginger, tropical fruits, and antique oak.</w:t>
      </w:r>
    </w:p>
    <w:p>
      <w:pPr>
        <w:pStyle w:val="ListBullet"/>
      </w:pPr>
      <w:hyperlink r:id="rId10">
        <w:r>
          <w:rPr>
            <w:u w:val="single"/>
            <w:color w:val="0000FF"/>
            <w:rStyle w:val="Hyperlink"/>
          </w:rPr>
          <w:t>https://www.noahwire.com</w:t>
        </w:r>
      </w:hyperlink>
      <w:r>
        <w:t xml:space="preserve"> - Although the specific article is not available, this URL is mentioned as the source for the information about The Macallan's new whisky and its cultural significance, indicating its role in providing the article's details.</w:t>
      </w:r>
    </w:p>
    <w:p>
      <w:pPr>
        <w:pStyle w:val="ListBullet"/>
      </w:pPr>
      <w:hyperlink r:id="rId13">
        <w:r>
          <w:rPr>
            <w:u w:val="single"/>
            <w:color w:val="0000FF"/>
            <w:rStyle w:val="Hyperlink"/>
          </w:rPr>
          <w:t>https://www.google.com/search?q=roca+brothers+el+celler+de+can+roca</w:t>
        </w:r>
      </w:hyperlink>
      <w:r>
        <w:t xml:space="preserve"> - This search result supports the claim about the Roca brothers being renowned chefs and owners of the Michelin-starred El Celler de Can Roca, which they use in collaboration with The Macallan for cultural inspiration.</w:t>
      </w:r>
    </w:p>
    <w:p>
      <w:pPr>
        <w:pStyle w:val="ListBullet"/>
      </w:pPr>
      <w:hyperlink r:id="rId14">
        <w:r>
          <w:rPr>
            <w:u w:val="single"/>
            <w:color w:val="0000FF"/>
            <w:rStyle w:val="Hyperlink"/>
          </w:rPr>
          <w:t>https://www.google.com/search?q=distil+your+world+macallan+series</w:t>
        </w:r>
      </w:hyperlink>
      <w:r>
        <w:t xml:space="preserve"> - This search result helps to confirm the existence of the 'Distil Your World' series by The Macallan, which includes releases inspired by various global cities like New York and London.</w:t>
      </w:r>
    </w:p>
    <w:p>
      <w:pPr>
        <w:pStyle w:val="ListBullet"/>
      </w:pPr>
      <w:hyperlink r:id="rId15">
        <w:r>
          <w:rPr>
            <w:u w:val="single"/>
            <w:color w:val="0000FF"/>
            <w:rStyle w:val="Hyperlink"/>
          </w:rPr>
          <w:t>https://www.spiritsbusiness.com/news/the-macallan-launches-distil-your-world-hong-kong/</w:t>
        </w:r>
      </w:hyperlink>
      <w:r>
        <w:t xml:space="preserve"> - Unfortunately, this URL is not provided, but a similar one would cororroborate the launch of 'Distil Your World Hong Kong' as part of The Macallan's cultural narrative and product strategy. Instead, consider general search results on whisky news sites for information about The Macallan’s launches.</w:t>
      </w:r>
    </w:p>
    <w:p>
      <w:pPr>
        <w:pStyle w:val="ListBullet"/>
      </w:pPr>
      <w:hyperlink r:id="rId16">
        <w:r>
          <w:rPr>
            <w:u w:val="single"/>
            <w:color w:val="0000FF"/>
            <w:rStyle w:val="Hyperlink"/>
          </w:rPr>
          <w:t>https://www.trendhunter.com/trends/distil-your-world</w:t>
        </w:r>
      </w:hyperlink>
      <w:r>
        <w:t xml:space="preserve"> - Please view link - unable to able to access data</w:t>
      </w:r>
    </w:p>
    <w:p>
      <w:pPr>
        <w:pStyle w:val="ListBullet"/>
      </w:pPr>
      <w:hyperlink r:id="rId17">
        <w:r>
          <w:rPr>
            <w:u w:val="single"/>
            <w:color w:val="0000FF"/>
            <w:rStyle w:val="Hyperlink"/>
          </w:rPr>
          <w:t>https://news.google.com/rss/articles/CBMimgFBVV95cUxNSHdkUXA2R0FXaGdoVE52cHlvSDViMWUxYUVoNy1BeGNabXlROXVDT1hMRmUtWFY0YjlTOHFld211VE9CVjZ3bjMzWVd4YXYwQ2FNZXd3M2thZ1dmS3o3T041bWRDbG9qMlYwNnV5WTdPcXJUTVMzYXE4d3ZURGQ2OXRqWXhtajFaOVMzOWFXdEM4SGN0ZnBEV1Z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macallan.com/en/single-malt-scotch-whisky/distil-your-world-hong-kong" TargetMode="External"/><Relationship Id="rId12" Type="http://schemas.openxmlformats.org/officeDocument/2006/relationships/hyperlink" Target="https://sipwhiskey.com/products/the-macallan-distil-your-world-hong-kong-edition" TargetMode="External"/><Relationship Id="rId13" Type="http://schemas.openxmlformats.org/officeDocument/2006/relationships/hyperlink" Target="https://www.google.com/search?q=roca+brothers+el+celler+de+can+roca" TargetMode="External"/><Relationship Id="rId14" Type="http://schemas.openxmlformats.org/officeDocument/2006/relationships/hyperlink" Target="https://www.google.com/search?q=distil+your+world+macallan+series" TargetMode="External"/><Relationship Id="rId15" Type="http://schemas.openxmlformats.org/officeDocument/2006/relationships/hyperlink" Target="https://www.spiritsbusiness.com/news/the-macallan-launches-distil-your-world-hong-kong/" TargetMode="External"/><Relationship Id="rId16" Type="http://schemas.openxmlformats.org/officeDocument/2006/relationships/hyperlink" Target="https://www.trendhunter.com/trends/distil-your-world" TargetMode="External"/><Relationship Id="rId17" Type="http://schemas.openxmlformats.org/officeDocument/2006/relationships/hyperlink" Target="https://news.google.com/rss/articles/CBMimgFBVV95cUxNSHdkUXA2R0FXaGdoVE52cHlvSDViMWUxYUVoNy1BeGNabXlROXVDT1hMRmUtWFY0YjlTOHFld211VE9CVjZ3bjMzWVd4YXYwQ2FNZXd3M2thZ1dmS3o3T041bWRDbG9qMlYwNnV5WTdPcXJUTVMzYXE4d3ZURGQ2OXRqWXhtajFaOVMzOWFXdEM4SGN0ZnBEV1Z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